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8" w:rsidRPr="007744A2" w:rsidRDefault="00957FD8" w:rsidP="00957FD8">
      <w:pPr>
        <w:rPr>
          <w:rFonts w:cs="Arial"/>
          <w:sz w:val="28"/>
          <w:szCs w:val="28"/>
        </w:rPr>
      </w:pPr>
      <w:r w:rsidRPr="007744A2">
        <w:rPr>
          <w:rFonts w:cs="Arial"/>
          <w:sz w:val="28"/>
          <w:szCs w:val="28"/>
        </w:rPr>
        <w:t>Geometry Week 17</w:t>
      </w:r>
      <w:r>
        <w:rPr>
          <w:rFonts w:cs="Arial"/>
          <w:sz w:val="28"/>
          <w:szCs w:val="28"/>
        </w:rPr>
        <w:t>/18</w:t>
      </w:r>
      <w:r w:rsidRPr="007744A2">
        <w:rPr>
          <w:rFonts w:cs="Arial"/>
          <w:sz w:val="28"/>
          <w:szCs w:val="28"/>
        </w:rPr>
        <w:t xml:space="preserve">    Name/period____________________________</w:t>
      </w:r>
    </w:p>
    <w:p w:rsidR="00957FD8" w:rsidRPr="00E44BFA" w:rsidRDefault="00957FD8" w:rsidP="00957FD8">
      <w:pPr>
        <w:rPr>
          <w:rFonts w:cs="Arial"/>
          <w:szCs w:val="24"/>
        </w:rPr>
      </w:pPr>
    </w:p>
    <w:p w:rsidR="00957FD8" w:rsidRPr="00E44BFA" w:rsidRDefault="00957FD8" w:rsidP="00957FD8">
      <w:pPr>
        <w:rPr>
          <w:rFonts w:cs="Arial"/>
          <w:szCs w:val="24"/>
        </w:rPr>
      </w:pPr>
      <w:r w:rsidRPr="00E44BFA">
        <w:rPr>
          <w:rFonts w:cs="Arial"/>
          <w:szCs w:val="24"/>
        </w:rPr>
        <w:t>Did you turn in week 16?</w:t>
      </w:r>
    </w:p>
    <w:p w:rsidR="00957FD8" w:rsidRPr="00E44BFA" w:rsidRDefault="00957FD8" w:rsidP="00957FD8">
      <w:pPr>
        <w:rPr>
          <w:rFonts w:cs="Arial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rPr>
          <w:rFonts w:eastAsia="Times New Roman" w:cs="Arial"/>
          <w:sz w:val="32"/>
          <w:szCs w:val="32"/>
          <w:u w:val="single"/>
        </w:rPr>
      </w:pPr>
      <w:r w:rsidRPr="00E44BFA">
        <w:rPr>
          <w:rFonts w:cs="Arial"/>
          <w:sz w:val="32"/>
          <w:szCs w:val="32"/>
        </w:rPr>
        <w:t>Unit 2 Part 3 Triangle Inequalities and Right Triangles</w:t>
      </w:r>
    </w:p>
    <w:p w:rsidR="00957FD8" w:rsidRPr="007F3DE8" w:rsidRDefault="00957FD8" w:rsidP="00957FD8">
      <w:pPr>
        <w:shd w:val="clear" w:color="auto" w:fill="FFFFFF" w:themeFill="background1"/>
        <w:rPr>
          <w:rFonts w:cs="Arial"/>
          <w:sz w:val="32"/>
          <w:szCs w:val="32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  <w:r w:rsidRPr="00E44BFA">
        <w:rPr>
          <w:rFonts w:eastAsia="Times New Roman" w:cs="Arial"/>
          <w:szCs w:val="24"/>
        </w:rPr>
        <w:t>Virtual Nerd, Geometry, Relationships in Triangles, Inequalities in One Triangle</w:t>
      </w:r>
      <w:r>
        <w:rPr>
          <w:rFonts w:eastAsia="Times New Roman" w:cs="Arial"/>
          <w:szCs w:val="24"/>
        </w:rPr>
        <w:t xml:space="preserve">, </w:t>
      </w:r>
      <w:r w:rsidRPr="00E44BFA">
        <w:rPr>
          <w:rFonts w:ascii="Helvetica" w:eastAsia="Times New Roman" w:hAnsi="Helvetica" w:cs="Times New Roman"/>
          <w:szCs w:val="24"/>
        </w:rPr>
        <w:t>How Do You Put the Sides of a Triangle in Order According to Size if You Know Two Angles of the Triangle?</w:t>
      </w:r>
    </w:p>
    <w:p w:rsidR="00957FD8" w:rsidRPr="00E44BFA" w:rsidRDefault="00957FD8" w:rsidP="00957FD8">
      <w:pPr>
        <w:pStyle w:val="ListParagraph"/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 xml:space="preserve">IXL Geometry  M4 </w:t>
      </w:r>
    </w:p>
    <w:p w:rsidR="00957FD8" w:rsidRPr="00BA56A4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3"/>
        <w:rPr>
          <w:rFonts w:ascii="Helvetica" w:eastAsia="Times New Roman" w:hAnsi="Helvetica" w:cs="Times New Roman"/>
          <w:szCs w:val="24"/>
        </w:rPr>
      </w:pPr>
      <w:r w:rsidRPr="00E44BFA">
        <w:rPr>
          <w:rFonts w:eastAsia="Times New Roman" w:cs="Arial"/>
          <w:szCs w:val="24"/>
        </w:rPr>
        <w:t>Virtual Nerd, Geometry, Relationships in Triangles, </w:t>
      </w:r>
      <w:r w:rsidRPr="00E44BFA">
        <w:rPr>
          <w:rFonts w:eastAsia="Times New Roman" w:cs="Arial"/>
          <w:szCs w:val="24"/>
          <w:u w:val="single"/>
        </w:rPr>
        <w:t>Inequalities in One Triangle</w:t>
      </w:r>
      <w:r w:rsidRPr="00E44BFA">
        <w:rPr>
          <w:rFonts w:eastAsia="Times New Roman" w:cs="Arial"/>
          <w:szCs w:val="24"/>
        </w:rPr>
        <w:t xml:space="preserve">, </w:t>
      </w:r>
      <w:hyperlink r:id="rId6" w:history="1">
        <w:r w:rsidRPr="00E44BFA">
          <w:rPr>
            <w:rFonts w:ascii="Helvetica" w:eastAsia="Times New Roman" w:hAnsi="Helvetica" w:cs="Times New Roman"/>
            <w:szCs w:val="24"/>
            <w:u w:val="single"/>
          </w:rPr>
          <w:t>How Do You Determine Whether a Triangle Can Be Formed Given Three Side Lengths?</w:t>
        </w:r>
      </w:hyperlink>
    </w:p>
    <w:p w:rsidR="00957FD8" w:rsidRPr="00E44BFA" w:rsidRDefault="00957FD8" w:rsidP="00957FD8">
      <w:pPr>
        <w:pStyle w:val="ListParagraph"/>
        <w:rPr>
          <w:rFonts w:ascii="Helvetica" w:eastAsia="Times New Roman" w:hAnsi="Helvetica" w:cs="Times New Roman"/>
          <w:szCs w:val="24"/>
        </w:rPr>
      </w:pPr>
    </w:p>
    <w:p w:rsidR="00957FD8" w:rsidRPr="00E44BFA" w:rsidRDefault="00957FD8" w:rsidP="00957FD8">
      <w:pPr>
        <w:pStyle w:val="ListParagraph"/>
        <w:shd w:val="clear" w:color="auto" w:fill="FFFFFF" w:themeFill="background1"/>
        <w:spacing w:after="150"/>
        <w:outlineLvl w:val="3"/>
        <w:rPr>
          <w:rFonts w:ascii="Helvetica" w:eastAsia="Times New Roman" w:hAnsi="Helvetica" w:cs="Times New Roman"/>
          <w:szCs w:val="24"/>
        </w:rPr>
      </w:pPr>
    </w:p>
    <w:p w:rsidR="00957FD8" w:rsidRPr="008F1570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  <w:r w:rsidRPr="00E44BFA">
        <w:rPr>
          <w:rFonts w:ascii="Helvetica" w:eastAsia="Times New Roman" w:hAnsi="Helvetica" w:cs="Times New Roman"/>
          <w:szCs w:val="24"/>
        </w:rPr>
        <w:t>IXL  Geometry M5</w:t>
      </w:r>
    </w:p>
    <w:p w:rsidR="00957FD8" w:rsidRPr="008F1570" w:rsidRDefault="00957FD8" w:rsidP="00957FD8">
      <w:pPr>
        <w:pStyle w:val="ListParagraph"/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</w:p>
    <w:p w:rsidR="00957FD8" w:rsidRPr="008F1570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  <w:r>
        <w:rPr>
          <w:rFonts w:ascii="Helvetica" w:eastAsia="Times New Roman" w:hAnsi="Helvetica" w:cs="Times New Roman"/>
          <w:szCs w:val="24"/>
        </w:rPr>
        <w:t>Vocab Unit 2 Part3</w:t>
      </w:r>
    </w:p>
    <w:p w:rsidR="00957FD8" w:rsidRPr="008F1570" w:rsidRDefault="00957FD8" w:rsidP="00957FD8">
      <w:pPr>
        <w:pStyle w:val="ListParagraph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shd w:val="clear" w:color="auto" w:fill="FFFFFF" w:themeFill="background1"/>
        <w:spacing w:after="150"/>
        <w:outlineLvl w:val="3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>Radicals Review and Pythagorean Triples in Direct</w:t>
      </w:r>
    </w:p>
    <w:p w:rsidR="00957FD8" w:rsidRPr="00BA56A4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>WS 121, 122 evens</w:t>
      </w:r>
    </w:p>
    <w:p w:rsidR="00957FD8" w:rsidRPr="00802E0D" w:rsidRDefault="00957FD8" w:rsidP="00957FD8">
      <w:pPr>
        <w:pStyle w:val="ListParagraph"/>
        <w:rPr>
          <w:rFonts w:cs="Arial"/>
          <w:szCs w:val="24"/>
        </w:rPr>
      </w:pPr>
    </w:p>
    <w:p w:rsidR="00957FD8" w:rsidRDefault="00957FD8" w:rsidP="00957FD8">
      <w:pPr>
        <w:pStyle w:val="ListParagraph"/>
        <w:shd w:val="clear" w:color="auto" w:fill="FFFFFF" w:themeFill="background1"/>
        <w:rPr>
          <w:rFonts w:cs="Arial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 xml:space="preserve">WS  </w:t>
      </w:r>
      <w:r>
        <w:rPr>
          <w:rFonts w:cs="Arial"/>
          <w:szCs w:val="24"/>
        </w:rPr>
        <w:t>Pythagorean Triples</w:t>
      </w:r>
    </w:p>
    <w:p w:rsidR="00957FD8" w:rsidRPr="00802E0D" w:rsidRDefault="00957FD8" w:rsidP="00957FD8">
      <w:pPr>
        <w:shd w:val="clear" w:color="auto" w:fill="FFFFFF" w:themeFill="background1"/>
        <w:ind w:left="360"/>
        <w:rPr>
          <w:rFonts w:cs="Arial"/>
          <w:szCs w:val="24"/>
        </w:rPr>
      </w:pPr>
    </w:p>
    <w:p w:rsidR="00957FD8" w:rsidRPr="00BA56A4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  <w:r w:rsidRPr="00E44BFA">
        <w:rPr>
          <w:rFonts w:eastAsia="Times New Roman" w:cs="Arial"/>
          <w:szCs w:val="24"/>
        </w:rPr>
        <w:t xml:space="preserve">Virtual Nerd, Geometry, </w:t>
      </w:r>
      <w:hyperlink r:id="rId7" w:history="1">
        <w:r w:rsidRPr="00E44BFA">
          <w:rPr>
            <w:rFonts w:eastAsia="Times New Roman" w:cs="Arial"/>
            <w:szCs w:val="24"/>
          </w:rPr>
          <w:t>Right Triangles and Trigonometry</w:t>
        </w:r>
      </w:hyperlink>
      <w:r w:rsidRPr="00E44BFA">
        <w:rPr>
          <w:rFonts w:eastAsia="Times New Roman" w:cs="Arial"/>
          <w:szCs w:val="24"/>
        </w:rPr>
        <w:t>, </w:t>
      </w:r>
      <w:hyperlink r:id="rId8" w:history="1">
        <w:r w:rsidRPr="00E44BFA">
          <w:rPr>
            <w:rFonts w:eastAsia="Times New Roman" w:cs="Arial"/>
            <w:szCs w:val="24"/>
          </w:rPr>
          <w:t>The Pythagorean Theorem and its Converse</w:t>
        </w:r>
      </w:hyperlink>
      <w:r w:rsidRPr="00E44BFA">
        <w:rPr>
          <w:rFonts w:eastAsia="Times New Roman" w:cs="Arial"/>
          <w:szCs w:val="24"/>
        </w:rPr>
        <w:t xml:space="preserve">, </w:t>
      </w:r>
      <w:hyperlink r:id="rId9" w:history="1">
        <w:r w:rsidRPr="00E44BFA">
          <w:rPr>
            <w:rFonts w:ascii="Helvetica" w:eastAsia="Times New Roman" w:hAnsi="Helvetica" w:cs="Times New Roman"/>
            <w:szCs w:val="24"/>
          </w:rPr>
          <w:t>What is the Pythagorean Theorem?</w:t>
        </w:r>
      </w:hyperlink>
    </w:p>
    <w:p w:rsidR="00957FD8" w:rsidRDefault="00957FD8" w:rsidP="00957FD8">
      <w:pPr>
        <w:pStyle w:val="ListParagraph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 w:rsidRPr="00E44BFA">
        <w:rPr>
          <w:rFonts w:eastAsia="Times New Roman" w:cs="Arial"/>
          <w:szCs w:val="24"/>
        </w:rPr>
        <w:t xml:space="preserve">Virtual Nerd, Geometry, </w:t>
      </w:r>
      <w:hyperlink r:id="rId10" w:history="1">
        <w:r w:rsidRPr="00E44BFA">
          <w:rPr>
            <w:rFonts w:eastAsia="Times New Roman" w:cs="Arial"/>
            <w:szCs w:val="24"/>
          </w:rPr>
          <w:t>Right Triangles and Trigonometry</w:t>
        </w:r>
      </w:hyperlink>
      <w:r w:rsidRPr="00E44BFA">
        <w:rPr>
          <w:rFonts w:eastAsia="Times New Roman" w:cs="Arial"/>
          <w:szCs w:val="24"/>
        </w:rPr>
        <w:t>, </w:t>
      </w:r>
      <w:hyperlink r:id="rId11" w:history="1">
        <w:r w:rsidRPr="00E44BFA">
          <w:rPr>
            <w:rFonts w:eastAsia="Times New Roman" w:cs="Arial"/>
            <w:szCs w:val="24"/>
          </w:rPr>
          <w:t>The Pythagorean Theorem and its Converse</w:t>
        </w:r>
      </w:hyperlink>
      <w:proofErr w:type="gramStart"/>
      <w:r w:rsidRPr="00E44BFA">
        <w:rPr>
          <w:rFonts w:eastAsia="Times New Roman" w:cs="Arial"/>
          <w:szCs w:val="24"/>
        </w:rPr>
        <w:t xml:space="preserve">,  </w:t>
      </w:r>
      <w:r w:rsidRPr="00E44BFA">
        <w:rPr>
          <w:rFonts w:ascii="Helvetica" w:eastAsia="Times New Roman" w:hAnsi="Helvetica" w:cs="Times New Roman"/>
          <w:szCs w:val="24"/>
        </w:rPr>
        <w:t>How</w:t>
      </w:r>
      <w:proofErr w:type="gramEnd"/>
      <w:r w:rsidRPr="00E44BFA">
        <w:rPr>
          <w:rFonts w:ascii="Helvetica" w:eastAsia="Times New Roman" w:hAnsi="Helvetica" w:cs="Times New Roman"/>
          <w:szCs w:val="24"/>
        </w:rPr>
        <w:t xml:space="preserve"> Do You Find the Length of a Leg of a Right Triangle?</w:t>
      </w: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bookmarkStart w:id="0" w:name="_GoBack"/>
      <w:bookmarkEnd w:id="0"/>
    </w:p>
    <w:p w:rsidR="00957FD8" w:rsidRPr="008F1570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 w:rsidRPr="00E44BFA">
        <w:rPr>
          <w:rFonts w:ascii="Helvetica" w:eastAsia="Times New Roman" w:hAnsi="Helvetica" w:cs="Times New Roman"/>
          <w:szCs w:val="24"/>
        </w:rPr>
        <w:t xml:space="preserve">WS 125 front 4-18  on notebook paper </w:t>
      </w: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 w:rsidRPr="00E44BFA">
        <w:rPr>
          <w:rFonts w:ascii="Helvetica" w:eastAsia="Times New Roman" w:hAnsi="Helvetica" w:cs="Times New Roman"/>
          <w:szCs w:val="24"/>
        </w:rPr>
        <w:t>Pythagorean Word Problems  IXL , 8</w:t>
      </w:r>
      <w:r w:rsidRPr="00E44BFA">
        <w:rPr>
          <w:rFonts w:ascii="Helvetica" w:eastAsia="Times New Roman" w:hAnsi="Helvetica" w:cs="Times New Roman"/>
          <w:szCs w:val="24"/>
          <w:vertAlign w:val="superscript"/>
        </w:rPr>
        <w:t>th</w:t>
      </w:r>
      <w:r w:rsidRPr="00E44BFA">
        <w:rPr>
          <w:rFonts w:ascii="Helvetica" w:eastAsia="Times New Roman" w:hAnsi="Helvetica" w:cs="Times New Roman"/>
          <w:szCs w:val="24"/>
        </w:rPr>
        <w:t xml:space="preserve"> grade, O.4</w:t>
      </w: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>
        <w:rPr>
          <w:rFonts w:ascii="Helvetica" w:eastAsia="Times New Roman" w:hAnsi="Helvetica" w:cs="Times New Roman"/>
          <w:szCs w:val="24"/>
        </w:rPr>
        <w:t>***********************************************QUIZ***********************************************</w:t>
      </w: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  <w:r w:rsidRPr="00E44BFA">
        <w:rPr>
          <w:rFonts w:eastAsia="Times New Roman" w:cs="Arial"/>
          <w:szCs w:val="24"/>
        </w:rPr>
        <w:lastRenderedPageBreak/>
        <w:t xml:space="preserve">Virtual Nerd, Geometry, </w:t>
      </w:r>
      <w:hyperlink r:id="rId12" w:history="1">
        <w:r w:rsidRPr="00E44BFA">
          <w:rPr>
            <w:rFonts w:eastAsia="Times New Roman" w:cs="Arial"/>
            <w:szCs w:val="24"/>
          </w:rPr>
          <w:t>Right Triangles and Trigonometry</w:t>
        </w:r>
      </w:hyperlink>
      <w:r w:rsidRPr="00E44BFA">
        <w:rPr>
          <w:rFonts w:eastAsia="Times New Roman" w:cs="Arial"/>
          <w:szCs w:val="24"/>
        </w:rPr>
        <w:t>, </w:t>
      </w:r>
      <w:hyperlink r:id="rId13" w:history="1">
        <w:r w:rsidRPr="00E44BFA">
          <w:rPr>
            <w:rFonts w:eastAsia="Times New Roman" w:cs="Arial"/>
            <w:szCs w:val="24"/>
          </w:rPr>
          <w:t>The Pythagorean Theorem and its Converse</w:t>
        </w:r>
      </w:hyperlink>
      <w:r w:rsidRPr="00E44BFA">
        <w:rPr>
          <w:rFonts w:eastAsia="Times New Roman" w:cs="Arial"/>
          <w:szCs w:val="24"/>
        </w:rPr>
        <w:t xml:space="preserve">, </w:t>
      </w:r>
      <w:r w:rsidRPr="00E44BFA">
        <w:rPr>
          <w:rFonts w:ascii="Helvetica" w:eastAsia="Times New Roman" w:hAnsi="Helvetica" w:cs="Times New Roman"/>
          <w:szCs w:val="24"/>
        </w:rPr>
        <w:t> </w:t>
      </w:r>
      <w:hyperlink r:id="rId14" w:history="1">
        <w:r w:rsidRPr="00E44BFA">
          <w:rPr>
            <w:rFonts w:ascii="Helvetica" w:eastAsia="Times New Roman" w:hAnsi="Helvetica" w:cs="Times New Roman"/>
            <w:szCs w:val="24"/>
          </w:rPr>
          <w:t>How Do You Determine if a Triangle Is a Right Triangle if You Know its Sides?</w:t>
        </w:r>
      </w:hyperlink>
    </w:p>
    <w:p w:rsidR="00957FD8" w:rsidRDefault="00957FD8" w:rsidP="00957FD8">
      <w:p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>WS125 back 14-23 on notebook paper</w:t>
      </w:r>
    </w:p>
    <w:p w:rsidR="00957FD8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Pr="00BA56A4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>Acute, right or scalene? Notes in direct</w:t>
      </w:r>
    </w:p>
    <w:p w:rsidR="00957FD8" w:rsidRPr="00BA56A4" w:rsidRDefault="00957FD8" w:rsidP="00957FD8">
      <w:pPr>
        <w:shd w:val="clear" w:color="auto" w:fill="FFFFFF" w:themeFill="background1"/>
        <w:rPr>
          <w:rFonts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cs="Arial"/>
          <w:szCs w:val="24"/>
        </w:rPr>
      </w:pPr>
      <w:r w:rsidRPr="00E44BFA">
        <w:rPr>
          <w:rFonts w:cs="Arial"/>
          <w:szCs w:val="24"/>
        </w:rPr>
        <w:t>IXL: Q3 Pythagorean Inequality Theorem</w:t>
      </w:r>
    </w:p>
    <w:p w:rsidR="00957FD8" w:rsidRPr="00BA56A4" w:rsidRDefault="00957FD8" w:rsidP="00957FD8">
      <w:pPr>
        <w:rPr>
          <w:rFonts w:cs="Arial"/>
          <w:szCs w:val="24"/>
        </w:rPr>
      </w:pPr>
    </w:p>
    <w:p w:rsidR="00957FD8" w:rsidRPr="00E44BFA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  <w:r w:rsidRPr="00E44BFA">
        <w:rPr>
          <w:rFonts w:eastAsia="Times New Roman" w:cs="Arial"/>
          <w:szCs w:val="24"/>
        </w:rPr>
        <w:t xml:space="preserve">Virtual Nerd, </w:t>
      </w:r>
      <w:hyperlink r:id="rId15" w:history="1">
        <w:r w:rsidRPr="00E44BFA">
          <w:rPr>
            <w:rFonts w:eastAsia="Times New Roman" w:cs="Arial"/>
            <w:szCs w:val="24"/>
          </w:rPr>
          <w:t>Right Triangles and Trigonometry</w:t>
        </w:r>
      </w:hyperlink>
      <w:r w:rsidRPr="00E44BFA">
        <w:rPr>
          <w:rFonts w:eastAsia="Times New Roman" w:cs="Arial"/>
          <w:szCs w:val="24"/>
        </w:rPr>
        <w:t xml:space="preserve">, </w:t>
      </w:r>
      <w:hyperlink r:id="rId16" w:history="1">
        <w:r w:rsidRPr="00E44BFA">
          <w:rPr>
            <w:rFonts w:eastAsia="Times New Roman" w:cs="Arial"/>
            <w:szCs w:val="24"/>
          </w:rPr>
          <w:t>Special Right Triangles</w:t>
        </w:r>
      </w:hyperlink>
      <w:r w:rsidRPr="00E44BFA">
        <w:rPr>
          <w:rFonts w:eastAsia="Times New Roman" w:cs="Arial"/>
          <w:szCs w:val="24"/>
        </w:rPr>
        <w:t xml:space="preserve">, </w:t>
      </w:r>
      <w:hyperlink r:id="rId17" w:history="1">
        <w:r w:rsidRPr="00E44BFA">
          <w:rPr>
            <w:rFonts w:ascii="Helvetica" w:eastAsia="Times New Roman" w:hAnsi="Helvetica" w:cs="Times New Roman"/>
            <w:szCs w:val="24"/>
          </w:rPr>
          <w:t>What is a 45°-45°-90° Triangle?</w:t>
        </w:r>
      </w:hyperlink>
    </w:p>
    <w:p w:rsidR="00957FD8" w:rsidRDefault="00957FD8" w:rsidP="00957FD8">
      <w:p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 w:rsidRPr="00E44BFA">
        <w:rPr>
          <w:rFonts w:eastAsia="Times New Roman" w:cs="Arial"/>
          <w:szCs w:val="24"/>
        </w:rPr>
        <w:t xml:space="preserve">Virtual Nerd, </w:t>
      </w:r>
      <w:hyperlink r:id="rId18" w:history="1">
        <w:r w:rsidRPr="00E44BFA">
          <w:rPr>
            <w:rFonts w:eastAsia="Times New Roman" w:cs="Arial"/>
            <w:szCs w:val="24"/>
          </w:rPr>
          <w:t>Right Triangles and Trigonometry</w:t>
        </w:r>
      </w:hyperlink>
      <w:r w:rsidRPr="00E44BFA">
        <w:rPr>
          <w:rFonts w:eastAsia="Times New Roman" w:cs="Arial"/>
          <w:szCs w:val="24"/>
        </w:rPr>
        <w:t xml:space="preserve">, </w:t>
      </w:r>
      <w:hyperlink r:id="rId19" w:history="1">
        <w:r w:rsidRPr="00E44BFA">
          <w:rPr>
            <w:rFonts w:eastAsia="Times New Roman" w:cs="Arial"/>
            <w:szCs w:val="24"/>
          </w:rPr>
          <w:t>Special Right Triangles</w:t>
        </w:r>
      </w:hyperlink>
      <w:r w:rsidRPr="00E44BFA">
        <w:rPr>
          <w:rFonts w:eastAsia="Times New Roman" w:cs="Arial"/>
          <w:szCs w:val="24"/>
        </w:rPr>
        <w:t xml:space="preserve">, </w:t>
      </w:r>
      <w:hyperlink r:id="rId20" w:history="1">
        <w:r w:rsidRPr="00E44BFA">
          <w:rPr>
            <w:rFonts w:ascii="Helvetica" w:eastAsia="Times New Roman" w:hAnsi="Helvetica" w:cs="Times New Roman"/>
            <w:szCs w:val="24"/>
          </w:rPr>
          <w:t>What is a 30°-60°-90° Triangle?</w:t>
        </w:r>
      </w:hyperlink>
    </w:p>
    <w:p w:rsidR="00957FD8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 w:rsidRPr="00E44BFA">
        <w:rPr>
          <w:rFonts w:ascii="Helvetica" w:eastAsia="Times New Roman" w:hAnsi="Helvetica" w:cs="Times New Roman"/>
          <w:szCs w:val="24"/>
        </w:rPr>
        <w:t>Special Right Triangle Examples Notes in Direct</w:t>
      </w:r>
    </w:p>
    <w:p w:rsidR="00957FD8" w:rsidRPr="00E44BFA" w:rsidRDefault="00957FD8" w:rsidP="00957FD8">
      <w:pPr>
        <w:pStyle w:val="ListParagraph"/>
        <w:rPr>
          <w:rFonts w:ascii="Helvetica" w:eastAsia="Times New Roman" w:hAnsi="Helvetica" w:cs="Times New Roman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>
        <w:rPr>
          <w:rFonts w:ascii="Helvetica" w:eastAsia="Times New Roman" w:hAnsi="Helvetica" w:cs="Times New Roman"/>
          <w:szCs w:val="24"/>
        </w:rPr>
        <w:t xml:space="preserve"> WS 131back #3,6,9,12; WS #128 front # 3,6,9,12,15 and  WS 125 # 5-9 on notebook paper</w:t>
      </w:r>
    </w:p>
    <w:p w:rsidR="00957FD8" w:rsidRPr="00802E0D" w:rsidRDefault="00957FD8" w:rsidP="00957FD8">
      <w:pPr>
        <w:pStyle w:val="ListParagraph"/>
        <w:rPr>
          <w:rFonts w:ascii="Helvetica" w:eastAsia="Times New Roman" w:hAnsi="Helvetica" w:cs="Times New Roman"/>
          <w:szCs w:val="24"/>
        </w:rPr>
      </w:pPr>
    </w:p>
    <w:p w:rsidR="00957FD8" w:rsidRDefault="00957FD8" w:rsidP="00957FD8">
      <w:pPr>
        <w:pStyle w:val="ListParagraph"/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</w:p>
    <w:p w:rsidR="00957FD8" w:rsidRPr="001655E4" w:rsidRDefault="00957FD8" w:rsidP="00957FD8">
      <w:pPr>
        <w:pStyle w:val="ListParagraph"/>
        <w:rPr>
          <w:rFonts w:ascii="Helvetica" w:eastAsia="Times New Roman" w:hAnsi="Helvetica" w:cs="Times New Roman"/>
          <w:szCs w:val="24"/>
        </w:rPr>
      </w:pPr>
    </w:p>
    <w:p w:rsidR="00957FD8" w:rsidRDefault="00957FD8" w:rsidP="00957FD8">
      <w:pPr>
        <w:pStyle w:val="ListParagraph"/>
        <w:numPr>
          <w:ilvl w:val="0"/>
          <w:numId w:val="1"/>
        </w:num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>
        <w:rPr>
          <w:rFonts w:ascii="Helvetica" w:eastAsia="Times New Roman" w:hAnsi="Helvetica" w:cs="Times New Roman"/>
          <w:szCs w:val="24"/>
        </w:rPr>
        <w:t>Review WS 128 all</w:t>
      </w:r>
    </w:p>
    <w:p w:rsidR="00957FD8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</w:p>
    <w:p w:rsidR="00957FD8" w:rsidRPr="007A672C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  <w:r>
        <w:rPr>
          <w:rFonts w:ascii="Helvetica" w:eastAsia="Times New Roman" w:hAnsi="Helvetica" w:cs="Times New Roman"/>
          <w:szCs w:val="24"/>
        </w:rPr>
        <w:t>********************************************TEST*************************************************</w:t>
      </w:r>
    </w:p>
    <w:p w:rsidR="00957FD8" w:rsidRDefault="00957FD8" w:rsidP="00957FD8">
      <w:pPr>
        <w:shd w:val="clear" w:color="auto" w:fill="FFFFFF" w:themeFill="background1"/>
        <w:spacing w:after="150"/>
        <w:outlineLvl w:val="2"/>
        <w:rPr>
          <w:rFonts w:ascii="Helvetica" w:eastAsia="Times New Roman" w:hAnsi="Helvetica" w:cs="Times New Roman"/>
          <w:szCs w:val="24"/>
        </w:rPr>
      </w:pPr>
    </w:p>
    <w:p w:rsidR="00957FD8" w:rsidRPr="00E44BFA" w:rsidRDefault="00957FD8" w:rsidP="00957FD8">
      <w:pPr>
        <w:shd w:val="clear" w:color="auto" w:fill="FFFFFF" w:themeFill="background1"/>
        <w:spacing w:after="150"/>
        <w:outlineLvl w:val="2"/>
        <w:rPr>
          <w:rFonts w:eastAsia="Times New Roman" w:cs="Arial"/>
          <w:szCs w:val="24"/>
        </w:rPr>
      </w:pPr>
    </w:p>
    <w:p w:rsidR="00957FD8" w:rsidRDefault="00957FD8" w:rsidP="00957FD8">
      <w:pPr>
        <w:rPr>
          <w:rFonts w:cs="Arial"/>
          <w:sz w:val="28"/>
          <w:szCs w:val="28"/>
        </w:rPr>
      </w:pPr>
    </w:p>
    <w:p w:rsidR="00957FD8" w:rsidRDefault="00957FD8" w:rsidP="00957FD8">
      <w:pPr>
        <w:rPr>
          <w:rFonts w:cs="Arial"/>
          <w:sz w:val="28"/>
          <w:szCs w:val="28"/>
        </w:rPr>
      </w:pPr>
    </w:p>
    <w:p w:rsidR="005827B0" w:rsidRDefault="005827B0"/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90EF9"/>
    <w:multiLevelType w:val="hybridMultilevel"/>
    <w:tmpl w:val="CAB40806"/>
    <w:lvl w:ilvl="0" w:tplc="C590BC3C">
      <w:start w:val="1"/>
      <w:numFmt w:val="decimal"/>
      <w:lvlText w:val="___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D8"/>
    <w:rsid w:val="00000470"/>
    <w:rsid w:val="000005F7"/>
    <w:rsid w:val="000039F8"/>
    <w:rsid w:val="000050C9"/>
    <w:rsid w:val="00006BFB"/>
    <w:rsid w:val="00007BDC"/>
    <w:rsid w:val="00014018"/>
    <w:rsid w:val="0002292C"/>
    <w:rsid w:val="00023B09"/>
    <w:rsid w:val="00025409"/>
    <w:rsid w:val="00026120"/>
    <w:rsid w:val="00034B33"/>
    <w:rsid w:val="00035E40"/>
    <w:rsid w:val="000403FA"/>
    <w:rsid w:val="00040D4E"/>
    <w:rsid w:val="00040F8A"/>
    <w:rsid w:val="000414E6"/>
    <w:rsid w:val="00047FB2"/>
    <w:rsid w:val="00050B47"/>
    <w:rsid w:val="000514E7"/>
    <w:rsid w:val="00054316"/>
    <w:rsid w:val="00054822"/>
    <w:rsid w:val="00055274"/>
    <w:rsid w:val="00055811"/>
    <w:rsid w:val="00056439"/>
    <w:rsid w:val="000576F7"/>
    <w:rsid w:val="00060B0A"/>
    <w:rsid w:val="00062F2E"/>
    <w:rsid w:val="00064785"/>
    <w:rsid w:val="00066495"/>
    <w:rsid w:val="00066F40"/>
    <w:rsid w:val="00070442"/>
    <w:rsid w:val="00071280"/>
    <w:rsid w:val="00075E9E"/>
    <w:rsid w:val="00076FFF"/>
    <w:rsid w:val="00077D6F"/>
    <w:rsid w:val="000819C3"/>
    <w:rsid w:val="00082139"/>
    <w:rsid w:val="00084D4D"/>
    <w:rsid w:val="000858FA"/>
    <w:rsid w:val="00086B9B"/>
    <w:rsid w:val="00090172"/>
    <w:rsid w:val="00092F0E"/>
    <w:rsid w:val="00095A96"/>
    <w:rsid w:val="00097CC3"/>
    <w:rsid w:val="000A05D2"/>
    <w:rsid w:val="000A395F"/>
    <w:rsid w:val="000B2B9E"/>
    <w:rsid w:val="000B39E1"/>
    <w:rsid w:val="000B5E59"/>
    <w:rsid w:val="000B5F0A"/>
    <w:rsid w:val="000D242B"/>
    <w:rsid w:val="000E043C"/>
    <w:rsid w:val="000E35AE"/>
    <w:rsid w:val="000E3D2B"/>
    <w:rsid w:val="000E47F5"/>
    <w:rsid w:val="000F1F10"/>
    <w:rsid w:val="000F2A1C"/>
    <w:rsid w:val="000F4FBE"/>
    <w:rsid w:val="000F76D0"/>
    <w:rsid w:val="00100B75"/>
    <w:rsid w:val="00105FEF"/>
    <w:rsid w:val="001107E8"/>
    <w:rsid w:val="00111035"/>
    <w:rsid w:val="001126C1"/>
    <w:rsid w:val="00112B0C"/>
    <w:rsid w:val="0011321E"/>
    <w:rsid w:val="001151ED"/>
    <w:rsid w:val="00115B0B"/>
    <w:rsid w:val="001179CF"/>
    <w:rsid w:val="0012140D"/>
    <w:rsid w:val="00132457"/>
    <w:rsid w:val="00135497"/>
    <w:rsid w:val="00135D9E"/>
    <w:rsid w:val="00140895"/>
    <w:rsid w:val="00142E2F"/>
    <w:rsid w:val="001431A8"/>
    <w:rsid w:val="00145748"/>
    <w:rsid w:val="0014589F"/>
    <w:rsid w:val="001460D2"/>
    <w:rsid w:val="0014712E"/>
    <w:rsid w:val="00147C99"/>
    <w:rsid w:val="0015518E"/>
    <w:rsid w:val="001551BB"/>
    <w:rsid w:val="00155368"/>
    <w:rsid w:val="0015629A"/>
    <w:rsid w:val="00160012"/>
    <w:rsid w:val="001615AB"/>
    <w:rsid w:val="00164A54"/>
    <w:rsid w:val="00165435"/>
    <w:rsid w:val="00165BE2"/>
    <w:rsid w:val="00171458"/>
    <w:rsid w:val="00173AB4"/>
    <w:rsid w:val="00175610"/>
    <w:rsid w:val="00175EF5"/>
    <w:rsid w:val="0017608C"/>
    <w:rsid w:val="00181290"/>
    <w:rsid w:val="00190E2E"/>
    <w:rsid w:val="00191F7E"/>
    <w:rsid w:val="0019726A"/>
    <w:rsid w:val="001A0A94"/>
    <w:rsid w:val="001A1088"/>
    <w:rsid w:val="001A317C"/>
    <w:rsid w:val="001A3185"/>
    <w:rsid w:val="001A57B2"/>
    <w:rsid w:val="001A6294"/>
    <w:rsid w:val="001A7A0F"/>
    <w:rsid w:val="001A7B62"/>
    <w:rsid w:val="001B27D8"/>
    <w:rsid w:val="001C0DBD"/>
    <w:rsid w:val="001C16C5"/>
    <w:rsid w:val="001C1865"/>
    <w:rsid w:val="001C1A9E"/>
    <w:rsid w:val="001C6F72"/>
    <w:rsid w:val="001D1EA5"/>
    <w:rsid w:val="001D2B95"/>
    <w:rsid w:val="001E12A0"/>
    <w:rsid w:val="001E2116"/>
    <w:rsid w:val="001E3143"/>
    <w:rsid w:val="001F19A2"/>
    <w:rsid w:val="001F1AD6"/>
    <w:rsid w:val="001F6A4B"/>
    <w:rsid w:val="00201CFA"/>
    <w:rsid w:val="00206DE8"/>
    <w:rsid w:val="0020743A"/>
    <w:rsid w:val="0021015E"/>
    <w:rsid w:val="002105A8"/>
    <w:rsid w:val="002115F6"/>
    <w:rsid w:val="002135A5"/>
    <w:rsid w:val="002135DA"/>
    <w:rsid w:val="00220D67"/>
    <w:rsid w:val="00221A6A"/>
    <w:rsid w:val="00224322"/>
    <w:rsid w:val="00224C52"/>
    <w:rsid w:val="00225132"/>
    <w:rsid w:val="0022526E"/>
    <w:rsid w:val="002271C1"/>
    <w:rsid w:val="00227BA8"/>
    <w:rsid w:val="002321D3"/>
    <w:rsid w:val="00233975"/>
    <w:rsid w:val="00234D42"/>
    <w:rsid w:val="002364D3"/>
    <w:rsid w:val="00237863"/>
    <w:rsid w:val="00244B9E"/>
    <w:rsid w:val="00246AAB"/>
    <w:rsid w:val="002503A3"/>
    <w:rsid w:val="00251EE0"/>
    <w:rsid w:val="00253213"/>
    <w:rsid w:val="00253E6A"/>
    <w:rsid w:val="00255855"/>
    <w:rsid w:val="00256C9B"/>
    <w:rsid w:val="00256EFF"/>
    <w:rsid w:val="002577B6"/>
    <w:rsid w:val="0026125A"/>
    <w:rsid w:val="002667DA"/>
    <w:rsid w:val="002672B5"/>
    <w:rsid w:val="00272937"/>
    <w:rsid w:val="0027475D"/>
    <w:rsid w:val="002748D8"/>
    <w:rsid w:val="00276A6A"/>
    <w:rsid w:val="002802B7"/>
    <w:rsid w:val="00280E4D"/>
    <w:rsid w:val="00281595"/>
    <w:rsid w:val="00283972"/>
    <w:rsid w:val="00286D74"/>
    <w:rsid w:val="00290CE0"/>
    <w:rsid w:val="00292905"/>
    <w:rsid w:val="002A0631"/>
    <w:rsid w:val="002A1CC3"/>
    <w:rsid w:val="002A51EC"/>
    <w:rsid w:val="002A681C"/>
    <w:rsid w:val="002B0AD1"/>
    <w:rsid w:val="002B12AA"/>
    <w:rsid w:val="002B6D3A"/>
    <w:rsid w:val="002C1294"/>
    <w:rsid w:val="002C251F"/>
    <w:rsid w:val="002C2C96"/>
    <w:rsid w:val="002C3708"/>
    <w:rsid w:val="002C3945"/>
    <w:rsid w:val="002C3F54"/>
    <w:rsid w:val="002C7149"/>
    <w:rsid w:val="002D0BC5"/>
    <w:rsid w:val="002D26DF"/>
    <w:rsid w:val="002D30CB"/>
    <w:rsid w:val="002D4043"/>
    <w:rsid w:val="002D6033"/>
    <w:rsid w:val="002E321B"/>
    <w:rsid w:val="002E39BE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1734"/>
    <w:rsid w:val="00315A05"/>
    <w:rsid w:val="00317806"/>
    <w:rsid w:val="00332219"/>
    <w:rsid w:val="00334761"/>
    <w:rsid w:val="00337171"/>
    <w:rsid w:val="003377C8"/>
    <w:rsid w:val="003418ED"/>
    <w:rsid w:val="00343DB2"/>
    <w:rsid w:val="00345727"/>
    <w:rsid w:val="00347978"/>
    <w:rsid w:val="00350F40"/>
    <w:rsid w:val="0035432F"/>
    <w:rsid w:val="003552D8"/>
    <w:rsid w:val="003567C3"/>
    <w:rsid w:val="00361EAF"/>
    <w:rsid w:val="00366B72"/>
    <w:rsid w:val="00366C8A"/>
    <w:rsid w:val="00367B08"/>
    <w:rsid w:val="0037155E"/>
    <w:rsid w:val="0037446E"/>
    <w:rsid w:val="003748F1"/>
    <w:rsid w:val="003770FD"/>
    <w:rsid w:val="003777E1"/>
    <w:rsid w:val="003808D5"/>
    <w:rsid w:val="00382C24"/>
    <w:rsid w:val="00382FB3"/>
    <w:rsid w:val="00384F03"/>
    <w:rsid w:val="003855B8"/>
    <w:rsid w:val="00385B34"/>
    <w:rsid w:val="0038778B"/>
    <w:rsid w:val="003907C9"/>
    <w:rsid w:val="00392AC0"/>
    <w:rsid w:val="00395D38"/>
    <w:rsid w:val="003A02F2"/>
    <w:rsid w:val="003A3170"/>
    <w:rsid w:val="003B0F85"/>
    <w:rsid w:val="003B138A"/>
    <w:rsid w:val="003B1854"/>
    <w:rsid w:val="003B29DF"/>
    <w:rsid w:val="003B2E08"/>
    <w:rsid w:val="003C10C3"/>
    <w:rsid w:val="003C15E8"/>
    <w:rsid w:val="003C1E27"/>
    <w:rsid w:val="003C3B18"/>
    <w:rsid w:val="003C5F28"/>
    <w:rsid w:val="003C5F72"/>
    <w:rsid w:val="003D23DC"/>
    <w:rsid w:val="003D35B7"/>
    <w:rsid w:val="003D44F1"/>
    <w:rsid w:val="003D65ED"/>
    <w:rsid w:val="003D7395"/>
    <w:rsid w:val="003D7F78"/>
    <w:rsid w:val="003E0472"/>
    <w:rsid w:val="003E579E"/>
    <w:rsid w:val="003E5800"/>
    <w:rsid w:val="003E642F"/>
    <w:rsid w:val="003E65B1"/>
    <w:rsid w:val="003E70DE"/>
    <w:rsid w:val="003F39A6"/>
    <w:rsid w:val="003F5389"/>
    <w:rsid w:val="003F6C49"/>
    <w:rsid w:val="003F7B77"/>
    <w:rsid w:val="004002B7"/>
    <w:rsid w:val="00402A6E"/>
    <w:rsid w:val="00403B50"/>
    <w:rsid w:val="004048F5"/>
    <w:rsid w:val="004072CA"/>
    <w:rsid w:val="004138EE"/>
    <w:rsid w:val="00413E46"/>
    <w:rsid w:val="00415CFB"/>
    <w:rsid w:val="00416085"/>
    <w:rsid w:val="00426A73"/>
    <w:rsid w:val="00432C5F"/>
    <w:rsid w:val="00435C92"/>
    <w:rsid w:val="00442943"/>
    <w:rsid w:val="00444E96"/>
    <w:rsid w:val="004464EF"/>
    <w:rsid w:val="00453BAF"/>
    <w:rsid w:val="0046161E"/>
    <w:rsid w:val="0046250D"/>
    <w:rsid w:val="00462F6D"/>
    <w:rsid w:val="004637CF"/>
    <w:rsid w:val="004679E8"/>
    <w:rsid w:val="00467B3D"/>
    <w:rsid w:val="00474EB6"/>
    <w:rsid w:val="004776E7"/>
    <w:rsid w:val="00484712"/>
    <w:rsid w:val="004900B2"/>
    <w:rsid w:val="0049049A"/>
    <w:rsid w:val="004912A3"/>
    <w:rsid w:val="00491626"/>
    <w:rsid w:val="00491D59"/>
    <w:rsid w:val="00493132"/>
    <w:rsid w:val="0049375D"/>
    <w:rsid w:val="00493EB6"/>
    <w:rsid w:val="00494899"/>
    <w:rsid w:val="00495458"/>
    <w:rsid w:val="00497255"/>
    <w:rsid w:val="004979FD"/>
    <w:rsid w:val="004A114F"/>
    <w:rsid w:val="004A2F08"/>
    <w:rsid w:val="004A3B49"/>
    <w:rsid w:val="004A4609"/>
    <w:rsid w:val="004A6E63"/>
    <w:rsid w:val="004A7EB3"/>
    <w:rsid w:val="004B3D15"/>
    <w:rsid w:val="004B6978"/>
    <w:rsid w:val="004C62B5"/>
    <w:rsid w:val="004C6707"/>
    <w:rsid w:val="004C6DD1"/>
    <w:rsid w:val="004D2FDB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2E22"/>
    <w:rsid w:val="005151A0"/>
    <w:rsid w:val="005153D2"/>
    <w:rsid w:val="00520730"/>
    <w:rsid w:val="00523B71"/>
    <w:rsid w:val="005263BA"/>
    <w:rsid w:val="00531A20"/>
    <w:rsid w:val="00534910"/>
    <w:rsid w:val="005375C4"/>
    <w:rsid w:val="00540D29"/>
    <w:rsid w:val="00542704"/>
    <w:rsid w:val="00542E2C"/>
    <w:rsid w:val="0054327D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0A6F"/>
    <w:rsid w:val="005A2D12"/>
    <w:rsid w:val="005A6220"/>
    <w:rsid w:val="005A6AA5"/>
    <w:rsid w:val="005A6D39"/>
    <w:rsid w:val="005A71C6"/>
    <w:rsid w:val="005A7960"/>
    <w:rsid w:val="005B0028"/>
    <w:rsid w:val="005B0045"/>
    <w:rsid w:val="005B16DB"/>
    <w:rsid w:val="005B4397"/>
    <w:rsid w:val="005B505D"/>
    <w:rsid w:val="005B535B"/>
    <w:rsid w:val="005B6745"/>
    <w:rsid w:val="005B7301"/>
    <w:rsid w:val="005C01B3"/>
    <w:rsid w:val="005C1CF1"/>
    <w:rsid w:val="005C260F"/>
    <w:rsid w:val="005C3C9D"/>
    <w:rsid w:val="005C702B"/>
    <w:rsid w:val="005D17B9"/>
    <w:rsid w:val="005D79C7"/>
    <w:rsid w:val="005E024E"/>
    <w:rsid w:val="005E6A7A"/>
    <w:rsid w:val="005F167B"/>
    <w:rsid w:val="005F34F9"/>
    <w:rsid w:val="005F5CC1"/>
    <w:rsid w:val="00601D19"/>
    <w:rsid w:val="00602233"/>
    <w:rsid w:val="00604F63"/>
    <w:rsid w:val="00605E88"/>
    <w:rsid w:val="0060638C"/>
    <w:rsid w:val="00607F83"/>
    <w:rsid w:val="006104D2"/>
    <w:rsid w:val="00610783"/>
    <w:rsid w:val="006153CD"/>
    <w:rsid w:val="00615C24"/>
    <w:rsid w:val="00615EF4"/>
    <w:rsid w:val="00616EF1"/>
    <w:rsid w:val="00617ECD"/>
    <w:rsid w:val="00622091"/>
    <w:rsid w:val="00624285"/>
    <w:rsid w:val="00624584"/>
    <w:rsid w:val="00625294"/>
    <w:rsid w:val="006262B1"/>
    <w:rsid w:val="006269E1"/>
    <w:rsid w:val="0063050E"/>
    <w:rsid w:val="006337BB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088"/>
    <w:rsid w:val="00673E00"/>
    <w:rsid w:val="00674682"/>
    <w:rsid w:val="00683FAC"/>
    <w:rsid w:val="00685989"/>
    <w:rsid w:val="00685F08"/>
    <w:rsid w:val="00686695"/>
    <w:rsid w:val="0069429C"/>
    <w:rsid w:val="00694936"/>
    <w:rsid w:val="006A18E2"/>
    <w:rsid w:val="006A2054"/>
    <w:rsid w:val="006A2B20"/>
    <w:rsid w:val="006A7764"/>
    <w:rsid w:val="006A7A26"/>
    <w:rsid w:val="006B114D"/>
    <w:rsid w:val="006B1C01"/>
    <w:rsid w:val="006B2B8A"/>
    <w:rsid w:val="006B5BB4"/>
    <w:rsid w:val="006B68BE"/>
    <w:rsid w:val="006B71FD"/>
    <w:rsid w:val="006C72F5"/>
    <w:rsid w:val="006D19CE"/>
    <w:rsid w:val="006D5164"/>
    <w:rsid w:val="006E1302"/>
    <w:rsid w:val="006E3CAC"/>
    <w:rsid w:val="006E43A7"/>
    <w:rsid w:val="006E483D"/>
    <w:rsid w:val="006F2EBD"/>
    <w:rsid w:val="006F414D"/>
    <w:rsid w:val="006F5099"/>
    <w:rsid w:val="006F5CE3"/>
    <w:rsid w:val="006F7A58"/>
    <w:rsid w:val="0070450A"/>
    <w:rsid w:val="00705EE9"/>
    <w:rsid w:val="0070651B"/>
    <w:rsid w:val="00710365"/>
    <w:rsid w:val="00712073"/>
    <w:rsid w:val="00712451"/>
    <w:rsid w:val="007142C6"/>
    <w:rsid w:val="00714B6C"/>
    <w:rsid w:val="00720DD2"/>
    <w:rsid w:val="00723558"/>
    <w:rsid w:val="00724570"/>
    <w:rsid w:val="007251FD"/>
    <w:rsid w:val="00725FBA"/>
    <w:rsid w:val="00727513"/>
    <w:rsid w:val="00730A55"/>
    <w:rsid w:val="00731E4E"/>
    <w:rsid w:val="00732FBE"/>
    <w:rsid w:val="007369D9"/>
    <w:rsid w:val="00736DC9"/>
    <w:rsid w:val="00740716"/>
    <w:rsid w:val="00741651"/>
    <w:rsid w:val="00742F24"/>
    <w:rsid w:val="00743AE9"/>
    <w:rsid w:val="00745F5B"/>
    <w:rsid w:val="00747D7B"/>
    <w:rsid w:val="00761C1E"/>
    <w:rsid w:val="00762E8C"/>
    <w:rsid w:val="007635FF"/>
    <w:rsid w:val="007637AA"/>
    <w:rsid w:val="0076436E"/>
    <w:rsid w:val="0076473D"/>
    <w:rsid w:val="0076532C"/>
    <w:rsid w:val="007666EB"/>
    <w:rsid w:val="00766CE1"/>
    <w:rsid w:val="007710D9"/>
    <w:rsid w:val="0077560B"/>
    <w:rsid w:val="00775AFC"/>
    <w:rsid w:val="007768EE"/>
    <w:rsid w:val="00777BD8"/>
    <w:rsid w:val="00780053"/>
    <w:rsid w:val="00781CA7"/>
    <w:rsid w:val="00786A36"/>
    <w:rsid w:val="007872A4"/>
    <w:rsid w:val="007944F0"/>
    <w:rsid w:val="00796A8E"/>
    <w:rsid w:val="007A03F4"/>
    <w:rsid w:val="007A12ED"/>
    <w:rsid w:val="007A1A2C"/>
    <w:rsid w:val="007A2E4F"/>
    <w:rsid w:val="007A3ACC"/>
    <w:rsid w:val="007A7ABC"/>
    <w:rsid w:val="007B1E74"/>
    <w:rsid w:val="007B3026"/>
    <w:rsid w:val="007B5FC4"/>
    <w:rsid w:val="007B6B80"/>
    <w:rsid w:val="007B6E66"/>
    <w:rsid w:val="007B7F60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1B98"/>
    <w:rsid w:val="007F36EA"/>
    <w:rsid w:val="007F4396"/>
    <w:rsid w:val="007F64AE"/>
    <w:rsid w:val="008041F0"/>
    <w:rsid w:val="00804DAB"/>
    <w:rsid w:val="0081027A"/>
    <w:rsid w:val="0081037C"/>
    <w:rsid w:val="00814B95"/>
    <w:rsid w:val="008153F9"/>
    <w:rsid w:val="00822185"/>
    <w:rsid w:val="00824957"/>
    <w:rsid w:val="00831FAF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667AF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877C1"/>
    <w:rsid w:val="00890241"/>
    <w:rsid w:val="00890D00"/>
    <w:rsid w:val="0089476A"/>
    <w:rsid w:val="008A37A0"/>
    <w:rsid w:val="008A3E9F"/>
    <w:rsid w:val="008A58CA"/>
    <w:rsid w:val="008A5A4A"/>
    <w:rsid w:val="008B00B9"/>
    <w:rsid w:val="008B377A"/>
    <w:rsid w:val="008B544C"/>
    <w:rsid w:val="008B6675"/>
    <w:rsid w:val="008B6A4A"/>
    <w:rsid w:val="008C0443"/>
    <w:rsid w:val="008C0584"/>
    <w:rsid w:val="008C275B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D511C"/>
    <w:rsid w:val="008E1D49"/>
    <w:rsid w:val="008E1E15"/>
    <w:rsid w:val="008E2FF8"/>
    <w:rsid w:val="008E6610"/>
    <w:rsid w:val="008E684E"/>
    <w:rsid w:val="008E73E8"/>
    <w:rsid w:val="008F0FD0"/>
    <w:rsid w:val="008F19FC"/>
    <w:rsid w:val="008F563C"/>
    <w:rsid w:val="00903167"/>
    <w:rsid w:val="009039A1"/>
    <w:rsid w:val="00905FCF"/>
    <w:rsid w:val="0090741C"/>
    <w:rsid w:val="009101CA"/>
    <w:rsid w:val="009112D3"/>
    <w:rsid w:val="00911F06"/>
    <w:rsid w:val="0091528A"/>
    <w:rsid w:val="00915A1A"/>
    <w:rsid w:val="00916687"/>
    <w:rsid w:val="009171B6"/>
    <w:rsid w:val="009175BA"/>
    <w:rsid w:val="00922367"/>
    <w:rsid w:val="00926C79"/>
    <w:rsid w:val="00927469"/>
    <w:rsid w:val="00930CC6"/>
    <w:rsid w:val="00931942"/>
    <w:rsid w:val="009365BA"/>
    <w:rsid w:val="00936BE4"/>
    <w:rsid w:val="0094112E"/>
    <w:rsid w:val="00941B4A"/>
    <w:rsid w:val="00942D02"/>
    <w:rsid w:val="00944990"/>
    <w:rsid w:val="0094590D"/>
    <w:rsid w:val="00945A5E"/>
    <w:rsid w:val="00945BF7"/>
    <w:rsid w:val="00945E3A"/>
    <w:rsid w:val="00947335"/>
    <w:rsid w:val="00947A48"/>
    <w:rsid w:val="0095078B"/>
    <w:rsid w:val="0095104D"/>
    <w:rsid w:val="00951790"/>
    <w:rsid w:val="00955736"/>
    <w:rsid w:val="0095594A"/>
    <w:rsid w:val="009578D9"/>
    <w:rsid w:val="00957FD8"/>
    <w:rsid w:val="00960E58"/>
    <w:rsid w:val="00962095"/>
    <w:rsid w:val="009640D2"/>
    <w:rsid w:val="00964E9B"/>
    <w:rsid w:val="00964FED"/>
    <w:rsid w:val="0096622D"/>
    <w:rsid w:val="009700D0"/>
    <w:rsid w:val="0097149C"/>
    <w:rsid w:val="00972D50"/>
    <w:rsid w:val="0097491A"/>
    <w:rsid w:val="00977A35"/>
    <w:rsid w:val="00981169"/>
    <w:rsid w:val="0098119C"/>
    <w:rsid w:val="00982D73"/>
    <w:rsid w:val="009857F2"/>
    <w:rsid w:val="00987003"/>
    <w:rsid w:val="00990945"/>
    <w:rsid w:val="00992DB4"/>
    <w:rsid w:val="00996648"/>
    <w:rsid w:val="009A1CD9"/>
    <w:rsid w:val="009A633B"/>
    <w:rsid w:val="009A636F"/>
    <w:rsid w:val="009A6916"/>
    <w:rsid w:val="009A70D8"/>
    <w:rsid w:val="009B175A"/>
    <w:rsid w:val="009B2365"/>
    <w:rsid w:val="009B2ACE"/>
    <w:rsid w:val="009B6C35"/>
    <w:rsid w:val="009B6E0C"/>
    <w:rsid w:val="009C1F4E"/>
    <w:rsid w:val="009C4014"/>
    <w:rsid w:val="009C628D"/>
    <w:rsid w:val="009C7B08"/>
    <w:rsid w:val="009D3703"/>
    <w:rsid w:val="009D4867"/>
    <w:rsid w:val="009D5BF1"/>
    <w:rsid w:val="009E157E"/>
    <w:rsid w:val="009E3CF7"/>
    <w:rsid w:val="009E431F"/>
    <w:rsid w:val="009E56A2"/>
    <w:rsid w:val="009E5B8D"/>
    <w:rsid w:val="009E69C4"/>
    <w:rsid w:val="009E6E47"/>
    <w:rsid w:val="009E7C3C"/>
    <w:rsid w:val="009F316B"/>
    <w:rsid w:val="009F3AA5"/>
    <w:rsid w:val="009F68B2"/>
    <w:rsid w:val="00A001D1"/>
    <w:rsid w:val="00A01FBA"/>
    <w:rsid w:val="00A0424A"/>
    <w:rsid w:val="00A04959"/>
    <w:rsid w:val="00A05C90"/>
    <w:rsid w:val="00A05F84"/>
    <w:rsid w:val="00A06E3D"/>
    <w:rsid w:val="00A071F9"/>
    <w:rsid w:val="00A10B6B"/>
    <w:rsid w:val="00A117E0"/>
    <w:rsid w:val="00A12157"/>
    <w:rsid w:val="00A145D0"/>
    <w:rsid w:val="00A166D6"/>
    <w:rsid w:val="00A17127"/>
    <w:rsid w:val="00A174D6"/>
    <w:rsid w:val="00A2013E"/>
    <w:rsid w:val="00A20A33"/>
    <w:rsid w:val="00A238D0"/>
    <w:rsid w:val="00A249C1"/>
    <w:rsid w:val="00A26407"/>
    <w:rsid w:val="00A26511"/>
    <w:rsid w:val="00A27158"/>
    <w:rsid w:val="00A27DC4"/>
    <w:rsid w:val="00A305D4"/>
    <w:rsid w:val="00A32CF5"/>
    <w:rsid w:val="00A33602"/>
    <w:rsid w:val="00A36776"/>
    <w:rsid w:val="00A4491C"/>
    <w:rsid w:val="00A45322"/>
    <w:rsid w:val="00A46F0A"/>
    <w:rsid w:val="00A51737"/>
    <w:rsid w:val="00A5284E"/>
    <w:rsid w:val="00A53900"/>
    <w:rsid w:val="00A54D92"/>
    <w:rsid w:val="00A5762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76F91"/>
    <w:rsid w:val="00A86646"/>
    <w:rsid w:val="00A87673"/>
    <w:rsid w:val="00A93A46"/>
    <w:rsid w:val="00A93FE9"/>
    <w:rsid w:val="00A95C61"/>
    <w:rsid w:val="00A96642"/>
    <w:rsid w:val="00A968F4"/>
    <w:rsid w:val="00A9691B"/>
    <w:rsid w:val="00A97954"/>
    <w:rsid w:val="00AA28C0"/>
    <w:rsid w:val="00AA3B76"/>
    <w:rsid w:val="00AA3DD7"/>
    <w:rsid w:val="00AA3F4B"/>
    <w:rsid w:val="00AA5040"/>
    <w:rsid w:val="00AA6008"/>
    <w:rsid w:val="00AA653D"/>
    <w:rsid w:val="00AA664E"/>
    <w:rsid w:val="00AB0AA0"/>
    <w:rsid w:val="00AB3FA9"/>
    <w:rsid w:val="00AB6F53"/>
    <w:rsid w:val="00AB7799"/>
    <w:rsid w:val="00AD2C22"/>
    <w:rsid w:val="00AD5B43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15F2"/>
    <w:rsid w:val="00B034B4"/>
    <w:rsid w:val="00B034C0"/>
    <w:rsid w:val="00B0444E"/>
    <w:rsid w:val="00B04504"/>
    <w:rsid w:val="00B04E8C"/>
    <w:rsid w:val="00B05B94"/>
    <w:rsid w:val="00B07520"/>
    <w:rsid w:val="00B11899"/>
    <w:rsid w:val="00B119DA"/>
    <w:rsid w:val="00B12DFA"/>
    <w:rsid w:val="00B13A1E"/>
    <w:rsid w:val="00B14307"/>
    <w:rsid w:val="00B16825"/>
    <w:rsid w:val="00B17848"/>
    <w:rsid w:val="00B17D63"/>
    <w:rsid w:val="00B200D7"/>
    <w:rsid w:val="00B22545"/>
    <w:rsid w:val="00B227B7"/>
    <w:rsid w:val="00B25148"/>
    <w:rsid w:val="00B2533A"/>
    <w:rsid w:val="00B25B71"/>
    <w:rsid w:val="00B26295"/>
    <w:rsid w:val="00B3037B"/>
    <w:rsid w:val="00B32186"/>
    <w:rsid w:val="00B327D5"/>
    <w:rsid w:val="00B36132"/>
    <w:rsid w:val="00B40560"/>
    <w:rsid w:val="00B41761"/>
    <w:rsid w:val="00B41BF6"/>
    <w:rsid w:val="00B421B8"/>
    <w:rsid w:val="00B46137"/>
    <w:rsid w:val="00B46630"/>
    <w:rsid w:val="00B508EB"/>
    <w:rsid w:val="00B533A2"/>
    <w:rsid w:val="00B559E1"/>
    <w:rsid w:val="00B56798"/>
    <w:rsid w:val="00B61393"/>
    <w:rsid w:val="00B64699"/>
    <w:rsid w:val="00B75F5B"/>
    <w:rsid w:val="00B800A1"/>
    <w:rsid w:val="00B8057D"/>
    <w:rsid w:val="00B8088D"/>
    <w:rsid w:val="00B847E4"/>
    <w:rsid w:val="00B85091"/>
    <w:rsid w:val="00B920F7"/>
    <w:rsid w:val="00B933F6"/>
    <w:rsid w:val="00B960D2"/>
    <w:rsid w:val="00BA1868"/>
    <w:rsid w:val="00BA2562"/>
    <w:rsid w:val="00BA38A4"/>
    <w:rsid w:val="00BA69F9"/>
    <w:rsid w:val="00BB28E6"/>
    <w:rsid w:val="00BB2965"/>
    <w:rsid w:val="00BB79F4"/>
    <w:rsid w:val="00BC0A0A"/>
    <w:rsid w:val="00BC0C3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5F5C"/>
    <w:rsid w:val="00BE6833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49E9"/>
    <w:rsid w:val="00C15A2B"/>
    <w:rsid w:val="00C176D4"/>
    <w:rsid w:val="00C20353"/>
    <w:rsid w:val="00C2153F"/>
    <w:rsid w:val="00C2334A"/>
    <w:rsid w:val="00C259F7"/>
    <w:rsid w:val="00C31C99"/>
    <w:rsid w:val="00C339BA"/>
    <w:rsid w:val="00C34715"/>
    <w:rsid w:val="00C40E55"/>
    <w:rsid w:val="00C414C0"/>
    <w:rsid w:val="00C430CB"/>
    <w:rsid w:val="00C43413"/>
    <w:rsid w:val="00C437B3"/>
    <w:rsid w:val="00C442A7"/>
    <w:rsid w:val="00C47FD7"/>
    <w:rsid w:val="00C50783"/>
    <w:rsid w:val="00C50BF2"/>
    <w:rsid w:val="00C51A48"/>
    <w:rsid w:val="00C53170"/>
    <w:rsid w:val="00C5586C"/>
    <w:rsid w:val="00C55E93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57B"/>
    <w:rsid w:val="00C76941"/>
    <w:rsid w:val="00C80365"/>
    <w:rsid w:val="00C805E5"/>
    <w:rsid w:val="00C807AA"/>
    <w:rsid w:val="00C837C7"/>
    <w:rsid w:val="00C84C24"/>
    <w:rsid w:val="00C85D7C"/>
    <w:rsid w:val="00C87952"/>
    <w:rsid w:val="00C933EF"/>
    <w:rsid w:val="00C94112"/>
    <w:rsid w:val="00C9413A"/>
    <w:rsid w:val="00CA1921"/>
    <w:rsid w:val="00CA6295"/>
    <w:rsid w:val="00CB1712"/>
    <w:rsid w:val="00CB22A7"/>
    <w:rsid w:val="00CB4D02"/>
    <w:rsid w:val="00CB5736"/>
    <w:rsid w:val="00CB62A7"/>
    <w:rsid w:val="00CB66B1"/>
    <w:rsid w:val="00CC0A72"/>
    <w:rsid w:val="00CC3B34"/>
    <w:rsid w:val="00CC5C63"/>
    <w:rsid w:val="00CC5DBB"/>
    <w:rsid w:val="00CC67DD"/>
    <w:rsid w:val="00CC6885"/>
    <w:rsid w:val="00CD4A68"/>
    <w:rsid w:val="00CD4FF6"/>
    <w:rsid w:val="00CD6BBF"/>
    <w:rsid w:val="00CD7B19"/>
    <w:rsid w:val="00CD7B8F"/>
    <w:rsid w:val="00CE0BA1"/>
    <w:rsid w:val="00CE0C23"/>
    <w:rsid w:val="00CE0EFB"/>
    <w:rsid w:val="00CE1C15"/>
    <w:rsid w:val="00CE5269"/>
    <w:rsid w:val="00CE5E1A"/>
    <w:rsid w:val="00CE78C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4363"/>
    <w:rsid w:val="00D16196"/>
    <w:rsid w:val="00D20BA1"/>
    <w:rsid w:val="00D21B30"/>
    <w:rsid w:val="00D2312A"/>
    <w:rsid w:val="00D251EF"/>
    <w:rsid w:val="00D315DA"/>
    <w:rsid w:val="00D3172D"/>
    <w:rsid w:val="00D31C9D"/>
    <w:rsid w:val="00D35898"/>
    <w:rsid w:val="00D420E2"/>
    <w:rsid w:val="00D4556C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8559D"/>
    <w:rsid w:val="00D92D03"/>
    <w:rsid w:val="00D96474"/>
    <w:rsid w:val="00D9794A"/>
    <w:rsid w:val="00D97B84"/>
    <w:rsid w:val="00DA0B9A"/>
    <w:rsid w:val="00DA0DC7"/>
    <w:rsid w:val="00DA2CAD"/>
    <w:rsid w:val="00DA36D1"/>
    <w:rsid w:val="00DA6341"/>
    <w:rsid w:val="00DB1370"/>
    <w:rsid w:val="00DB3DCF"/>
    <w:rsid w:val="00DB3E2F"/>
    <w:rsid w:val="00DB5FA6"/>
    <w:rsid w:val="00DB7EBD"/>
    <w:rsid w:val="00DC0EE5"/>
    <w:rsid w:val="00DC22CC"/>
    <w:rsid w:val="00DC5D05"/>
    <w:rsid w:val="00DC6660"/>
    <w:rsid w:val="00DC6FC1"/>
    <w:rsid w:val="00DC7752"/>
    <w:rsid w:val="00DC7C04"/>
    <w:rsid w:val="00DC7D37"/>
    <w:rsid w:val="00DD2D4E"/>
    <w:rsid w:val="00DD4533"/>
    <w:rsid w:val="00DE211A"/>
    <w:rsid w:val="00DE358E"/>
    <w:rsid w:val="00DE4DEA"/>
    <w:rsid w:val="00DE5C6A"/>
    <w:rsid w:val="00DF2289"/>
    <w:rsid w:val="00DF2BE3"/>
    <w:rsid w:val="00DF36C0"/>
    <w:rsid w:val="00DF4391"/>
    <w:rsid w:val="00DF57CC"/>
    <w:rsid w:val="00E00D1C"/>
    <w:rsid w:val="00E02090"/>
    <w:rsid w:val="00E03D9A"/>
    <w:rsid w:val="00E04231"/>
    <w:rsid w:val="00E073F0"/>
    <w:rsid w:val="00E102CA"/>
    <w:rsid w:val="00E1248F"/>
    <w:rsid w:val="00E1407F"/>
    <w:rsid w:val="00E141B5"/>
    <w:rsid w:val="00E227E4"/>
    <w:rsid w:val="00E22CC2"/>
    <w:rsid w:val="00E2492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C71"/>
    <w:rsid w:val="00E40F45"/>
    <w:rsid w:val="00E429C3"/>
    <w:rsid w:val="00E43ADE"/>
    <w:rsid w:val="00E551CD"/>
    <w:rsid w:val="00E57979"/>
    <w:rsid w:val="00E601D0"/>
    <w:rsid w:val="00E611C1"/>
    <w:rsid w:val="00E631AB"/>
    <w:rsid w:val="00E66EE2"/>
    <w:rsid w:val="00E71035"/>
    <w:rsid w:val="00E71520"/>
    <w:rsid w:val="00E73861"/>
    <w:rsid w:val="00E73E45"/>
    <w:rsid w:val="00E740B4"/>
    <w:rsid w:val="00E7597E"/>
    <w:rsid w:val="00E8083A"/>
    <w:rsid w:val="00E80F34"/>
    <w:rsid w:val="00E82177"/>
    <w:rsid w:val="00E82E0C"/>
    <w:rsid w:val="00E8514A"/>
    <w:rsid w:val="00E863E7"/>
    <w:rsid w:val="00E86B39"/>
    <w:rsid w:val="00E870BD"/>
    <w:rsid w:val="00E901FA"/>
    <w:rsid w:val="00E94B03"/>
    <w:rsid w:val="00E97766"/>
    <w:rsid w:val="00E97899"/>
    <w:rsid w:val="00E97C16"/>
    <w:rsid w:val="00EA443D"/>
    <w:rsid w:val="00EA6054"/>
    <w:rsid w:val="00EA7514"/>
    <w:rsid w:val="00EB6139"/>
    <w:rsid w:val="00EB75A6"/>
    <w:rsid w:val="00EC24F8"/>
    <w:rsid w:val="00EC3D46"/>
    <w:rsid w:val="00ED2E7E"/>
    <w:rsid w:val="00ED5182"/>
    <w:rsid w:val="00ED57E8"/>
    <w:rsid w:val="00EE237E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208C"/>
    <w:rsid w:val="00F3430F"/>
    <w:rsid w:val="00F350D0"/>
    <w:rsid w:val="00F37D9D"/>
    <w:rsid w:val="00F416F4"/>
    <w:rsid w:val="00F46350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77FA1"/>
    <w:rsid w:val="00F80DCF"/>
    <w:rsid w:val="00F80FCC"/>
    <w:rsid w:val="00F84FAD"/>
    <w:rsid w:val="00F911F6"/>
    <w:rsid w:val="00F92372"/>
    <w:rsid w:val="00F937A4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246"/>
    <w:rsid w:val="00FC6BD1"/>
    <w:rsid w:val="00FC6C76"/>
    <w:rsid w:val="00FC73C3"/>
    <w:rsid w:val="00FD3AE7"/>
    <w:rsid w:val="00FD3CB2"/>
    <w:rsid w:val="00FD43D1"/>
    <w:rsid w:val="00FD7051"/>
    <w:rsid w:val="00FD722B"/>
    <w:rsid w:val="00FD7ACE"/>
    <w:rsid w:val="00FD7C23"/>
    <w:rsid w:val="00FE28B4"/>
    <w:rsid w:val="00FE4CEC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rtualnerd.com/geometry/right-triangles-trigonometry/pythagorean-theorem-converse" TargetMode="External"/><Relationship Id="rId13" Type="http://schemas.openxmlformats.org/officeDocument/2006/relationships/hyperlink" Target="http://virtualnerd.com/geometry/right-triangles-trigonometry/pythagorean-theorem-converse" TargetMode="External"/><Relationship Id="rId18" Type="http://schemas.openxmlformats.org/officeDocument/2006/relationships/hyperlink" Target="http://virtualnerd.com/geometry/right-triangles-trigonometry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virtualnerd.com/geometry/right-triangles-trigonometry" TargetMode="External"/><Relationship Id="rId12" Type="http://schemas.openxmlformats.org/officeDocument/2006/relationships/hyperlink" Target="http://virtualnerd.com/geometry/right-triangles-trigonometry" TargetMode="External"/><Relationship Id="rId17" Type="http://schemas.openxmlformats.org/officeDocument/2006/relationships/hyperlink" Target="http://virtualnerd.com/geometry/right-triangles-trigonometry/special/45-45-90-triangle-defini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virtualnerd.com/geometry/right-triangles-trigonometry/special" TargetMode="External"/><Relationship Id="rId20" Type="http://schemas.openxmlformats.org/officeDocument/2006/relationships/hyperlink" Target="http://virtualnerd.com/geometry/right-triangles-trigonometry/special/30-60-90-defini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rtualnerd.com/geometry/triangle-relationships/inequalities-one-triangle/side-lengths-valid-example" TargetMode="External"/><Relationship Id="rId11" Type="http://schemas.openxmlformats.org/officeDocument/2006/relationships/hyperlink" Target="http://virtualnerd.com/geometry/right-triangles-trigonometry/pythagorean-theorem-convers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rtualnerd.com/geometry/right-triangles-trigonometry" TargetMode="External"/><Relationship Id="rId10" Type="http://schemas.openxmlformats.org/officeDocument/2006/relationships/hyperlink" Target="http://virtualnerd.com/geometry/right-triangles-trigonometry" TargetMode="External"/><Relationship Id="rId19" Type="http://schemas.openxmlformats.org/officeDocument/2006/relationships/hyperlink" Target="http://virtualnerd.com/geometry/right-triangles-trigonometry/spec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rtualnerd.com/geometry/right-triangles-trigonometry/pythagorean-theorem-converse/pythagorean-theorem-definition" TargetMode="External"/><Relationship Id="rId14" Type="http://schemas.openxmlformats.org/officeDocument/2006/relationships/hyperlink" Target="http://virtualnerd.com/geometry/right-triangles-trigonometry/pythagorean-theorem-converse/right-triangle-determination-from-side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cp:lastPrinted>2015-01-12T00:12:00Z</cp:lastPrinted>
  <dcterms:created xsi:type="dcterms:W3CDTF">2015-01-12T00:10:00Z</dcterms:created>
  <dcterms:modified xsi:type="dcterms:W3CDTF">2015-01-12T00:12:00Z</dcterms:modified>
</cp:coreProperties>
</file>